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41" w:right="-143"/>
        <w:jc w:val="center"/>
        <w:spacing w:after="0"/>
        <w:rPr>
          <w:rFonts w:cs="Open Sans"/>
          <w:sz w:val="32"/>
          <w:szCs w:val="32"/>
        </w:rPr>
      </w:pP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Dossier de candidature</w:t>
      </w:r>
      <w:r>
        <w:rPr>
          <w:rFonts w:cs="Open Sans"/>
          <w:sz w:val="32"/>
          <w:szCs w:val="32"/>
        </w:rPr>
        <w:t xml:space="preserve"> </w:t>
      </w: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CAP 20-25 / </w:t>
      </w: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UCAf</w:t>
      </w: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 </w:t>
      </w: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2019</w:t>
      </w:r>
      <w:r/>
    </w:p>
    <w:p>
      <w:pPr>
        <w:jc w:val="center"/>
        <w:spacing w:before="120"/>
        <w:rPr>
          <w:rFonts w:cs="Open Sans" w:eastAsia="Times New Roman"/>
          <w:b/>
          <w:color w:val="009999"/>
          <w:sz w:val="32"/>
          <w:szCs w:val="32"/>
          <w:lang w:val="fr-CA" w:eastAsia="fr-FR"/>
        </w:rPr>
      </w:pP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SOUTIEN A LA MOBILITÉ AU SEIN </w:t>
      </w:r>
      <w:r/>
    </w:p>
    <w:p>
      <w:pPr>
        <w:jc w:val="center"/>
        <w:spacing w:before="120"/>
        <w:rPr>
          <w:rFonts w:cs="Open Sans" w:eastAsia="Times New Roman"/>
          <w:b/>
          <w:color w:val="009999"/>
          <w:sz w:val="32"/>
          <w:szCs w:val="32"/>
          <w:lang w:val="fr-CA" w:eastAsia="fr-FR"/>
        </w:rPr>
      </w:pPr>
      <w:r>
        <w:rPr>
          <w:rFonts w:cs="Open Sans" w:eastAsia="Times New Roman"/>
          <w:b/>
          <w:color w:val="009999"/>
          <w:sz w:val="32"/>
          <w:szCs w:val="32"/>
          <w:lang w:val="fr-CA" w:eastAsia="fr-FR"/>
        </w:rPr>
        <w:t xml:space="preserve">DES THÈSES EN COTUTELLE INTERNATIONALE</w:t>
      </w:r>
      <w:r/>
    </w:p>
    <w:p>
      <w:pPr>
        <w:jc w:val="center"/>
        <w:spacing w:lineRule="auto" w:line="240"/>
        <w:rPr>
          <w:b/>
          <w:color w:val="FF0000"/>
        </w:rPr>
      </w:pPr>
      <w:r>
        <w:rPr>
          <w:b/>
          <w:color w:val="FF0000"/>
        </w:rPr>
      </w:r>
      <w:r/>
    </w:p>
    <w:p>
      <w:pPr>
        <w:jc w:val="center"/>
        <w:spacing w:lineRule="auto" w:line="240"/>
        <w:rPr>
          <w:sz w:val="21"/>
          <w:szCs w:val="21"/>
        </w:rPr>
      </w:pPr>
      <w:r>
        <w:rPr>
          <w:b/>
          <w:color w:val="FF0000"/>
        </w:rPr>
        <w:t xml:space="preserve">Merci de lire attentivement le texte de l’appel à projets disponible sur le site internet</w:t>
      </w:r>
      <w:r>
        <w:rPr>
          <w:b/>
          <w:color w:val="FF0000"/>
        </w:rPr>
        <w:t xml:space="preserve"> :</w:t>
      </w:r>
      <w:r>
        <w:rPr>
          <w:color w:val="FF0000"/>
        </w:rPr>
        <w:t xml:space="preserve"> </w:t>
      </w:r>
      <w:hyperlink r:id="rId12" w:history="1">
        <w:r>
          <w:rPr>
            <w:rStyle w:val="212"/>
            <w:sz w:val="21"/>
            <w:szCs w:val="21"/>
          </w:rPr>
          <w:t xml:space="preserve">https://cap2025.fr/</w:t>
        </w:r>
      </w:hyperlink>
      <w:r>
        <w:rPr>
          <w:sz w:val="21"/>
          <w:szCs w:val="21"/>
        </w:rPr>
        <w:t xml:space="preserve">  - Rubrique </w:t>
      </w:r>
      <w:r>
        <w:rPr>
          <w:rFonts w:cs="Open Sans"/>
          <w:sz w:val="21"/>
          <w:szCs w:val="21"/>
        </w:rPr>
        <w:t xml:space="preserve">"</w:t>
      </w:r>
      <w:r>
        <w:rPr>
          <w:sz w:val="21"/>
          <w:szCs w:val="21"/>
        </w:rPr>
        <w:t xml:space="preserve">Calls for </w:t>
      </w:r>
      <w:r>
        <w:rPr>
          <w:sz w:val="21"/>
          <w:szCs w:val="21"/>
        </w:rPr>
        <w:t xml:space="preserve">projects</w:t>
      </w:r>
      <w:r>
        <w:rPr>
          <w:rFonts w:cs="Open Sans"/>
          <w:sz w:val="21"/>
          <w:szCs w:val="21"/>
        </w:rPr>
        <w:t xml:space="preserve">" </w:t>
      </w:r>
      <w:r>
        <w:rPr>
          <w:sz w:val="21"/>
          <w:szCs w:val="21"/>
        </w:rPr>
        <w:t xml:space="preserve">- </w:t>
      </w:r>
      <w:r>
        <w:rPr>
          <w:rFonts w:cs="Open Sans"/>
          <w:sz w:val="21"/>
          <w:szCs w:val="21"/>
        </w:rPr>
        <w:t xml:space="preserve">"</w:t>
      </w:r>
      <w:r>
        <w:rPr>
          <w:sz w:val="21"/>
          <w:szCs w:val="21"/>
        </w:rPr>
        <w:t xml:space="preserve">Cotutelle</w:t>
      </w:r>
      <w:r>
        <w:rPr>
          <w:rFonts w:cs="Open Sans"/>
          <w:sz w:val="21"/>
          <w:szCs w:val="21"/>
        </w:rPr>
        <w:t xml:space="preserve">"</w:t>
      </w:r>
      <w:r>
        <w:rPr>
          <w:sz w:val="21"/>
          <w:szCs w:val="21"/>
        </w:rPr>
        <w:t xml:space="preserve">.</w:t>
      </w:r>
      <w:r/>
    </w:p>
    <w:p>
      <w:pPr>
        <w:contextualSpacing w:val="false"/>
        <w:jc w:val="center"/>
        <w:spacing w:before="240"/>
        <w:rPr>
          <w:rFonts w:cs="Open Sans"/>
        </w:rPr>
      </w:pPr>
      <w:r>
        <w:rPr>
          <w:rFonts w:cs="Open Sans"/>
        </w:rPr>
        <w:t xml:space="preserve">A retourner par voie électronique à </w:t>
      </w:r>
      <w:hyperlink r:id="rId13" w:history="1">
        <w:r>
          <w:rPr>
            <w:rFonts w:cs="Open Sans"/>
            <w:color w:val="0563C1" w:themeColor="hyperlink"/>
            <w:u w:val="single"/>
          </w:rPr>
          <w:t xml:space="preserve">wow.cap2025@uca.fr</w:t>
        </w:r>
      </w:hyperlink>
      <w:r>
        <w:rPr>
          <w:rFonts w:cs="Open Sans"/>
        </w:rPr>
        <w:t xml:space="preserve"> avant le </w:t>
      </w:r>
      <w:r>
        <w:rPr>
          <w:rFonts w:cs="Open Sans"/>
          <w:b/>
        </w:rPr>
        <w:t xml:space="preserve">15 septembre </w:t>
      </w:r>
      <w:r>
        <w:rPr>
          <w:rFonts w:cs="Open Sans"/>
          <w:b/>
        </w:rPr>
        <w:t xml:space="preserve">2019</w:t>
      </w:r>
      <w:r>
        <w:rPr>
          <w:rFonts w:cs="Open Sans"/>
        </w:rPr>
        <w:t xml:space="preserve">.</w:t>
      </w:r>
      <w:bookmarkStart w:id="0" w:name="_GoBack"/>
      <w:r/>
      <w:bookmarkEnd w:id="0"/>
      <w:r/>
      <w:r/>
    </w:p>
    <w:tbl>
      <w:tblPr>
        <w:tblW w:w="5000" w:type="pct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CellMar>
          <w:left w:w="85" w:type="dxa"/>
          <w:top w:w="85" w:type="dxa"/>
          <w:right w:w="85" w:type="dxa"/>
          <w:bottom w:w="85" w:type="dxa"/>
        </w:tblCellMar>
        <w:tblLook w:val="00A0" w:firstRow="1" w:lastRow="0" w:firstColumn="1" w:lastColumn="0" w:noHBand="0" w:noVBand="0"/>
      </w:tblPr>
      <w:tblGrid>
        <w:gridCol w:w="1967"/>
        <w:gridCol w:w="2468"/>
        <w:gridCol w:w="2369"/>
        <w:gridCol w:w="2688"/>
      </w:tblGrid>
      <w:tr>
        <w:trPr>
          <w:cantSplit/>
        </w:trPr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bCs/>
                <w:sz w:val="10"/>
                <w:szCs w:val="12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sz w:val="10"/>
                <w:szCs w:val="12"/>
                <w:lang w:val="fr-CA" w:eastAsia="fr-FR"/>
              </w:rPr>
            </w:r>
            <w:r/>
          </w:p>
        </w:tc>
        <w:tc>
          <w:tcPr>
            <w:shd w:val="clear" w:color="auto" w:fill="31849B"/>
            <w:tcBorders>
              <w:left w:val="single" w:color="000000" w:sz="4" w:space="0"/>
              <w:bottom w:val="single" w:sz="4" w:space="0" w:color="auto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  <w:t xml:space="preserve">Directeur de thèse UCA</w:t>
            </w:r>
            <w:r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  <w:t xml:space="preserve"> et partenaires</w:t>
            </w:r>
            <w:r/>
          </w:p>
        </w:tc>
        <w:tc>
          <w:tcPr>
            <w:shd w:val="clear" w:color="auto" w:fill="31849B"/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  <w:t xml:space="preserve">Directeur de thèse à l’étranger</w:t>
            </w:r>
            <w:r/>
          </w:p>
        </w:tc>
        <w:tc>
          <w:tcPr>
            <w:shd w:val="clear" w:color="auto" w:fill="31849B"/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color w:val="FFFFFF"/>
                <w:szCs w:val="24"/>
                <w:lang w:val="fr-CA" w:eastAsia="fr-FR"/>
              </w:rPr>
              <w:t xml:space="preserve">Doctorant</w:t>
            </w:r>
            <w:r/>
          </w:p>
        </w:tc>
      </w:tr>
      <w:tr>
        <w:trPr>
          <w:cantSplit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Nom de l'Université</w:t>
            </w:r>
            <w:r/>
          </w:p>
        </w:tc>
        <w:tc>
          <w:tcPr>
            <w:tcBorders>
              <w:left w:val="single" w:color="000000" w:sz="4" w:space="0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Nom de la structure (laboratoire)</w:t>
            </w:r>
            <w:r/>
          </w:p>
        </w:tc>
        <w:tc>
          <w:tcPr>
            <w:tcBorders>
              <w:left w:val="single" w:color="000000" w:sz="4" w:space="0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Nom </w:t>
            </w: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du Directeur de la structure</w:t>
            </w:r>
            <w:r/>
          </w:p>
        </w:tc>
        <w:tc>
          <w:tcPr>
            <w:tcBorders>
              <w:left w:val="single" w:color="000000" w:sz="4" w:space="0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3402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Coordonnées professionnelles : </w:t>
            </w:r>
            <w:r>
              <w:rPr>
                <w:rFonts w:cs="Open Sans" w:eastAsia="Times New Roman"/>
                <w:bCs/>
                <w:color w:val="FFFFFF"/>
                <w:szCs w:val="24"/>
                <w:lang w:val="fr-CA" w:eastAsia="fr-FR"/>
              </w:rPr>
              <w:t xml:space="preserve">Nom, Prénom, Fonction,</w:t>
            </w:r>
            <w:r>
              <w:rPr>
                <w:rFonts w:cs="Open Sans" w:eastAsia="Times New Roman"/>
                <w:bCs/>
                <w:color w:val="FFFFFF"/>
                <w:szCs w:val="24"/>
                <w:lang w:val="fr-CA" w:eastAsia="fr-FR"/>
              </w:rPr>
              <w:t xml:space="preserve"> email, téléphone, adresse posta</w:t>
            </w:r>
            <w:r>
              <w:rPr>
                <w:rFonts w:cs="Open Sans" w:eastAsia="Times New Roman"/>
                <w:bCs/>
                <w:color w:val="FFFFFF"/>
                <w:szCs w:val="24"/>
                <w:lang w:val="fr-CA" w:eastAsia="fr-FR"/>
              </w:rPr>
              <w:t xml:space="preserve">le</w:t>
            </w:r>
            <w:r/>
          </w:p>
        </w:tc>
        <w:tc>
          <w:tcPr>
            <w:tcBorders>
              <w:left w:val="single" w:color="000000" w:sz="4" w:space="0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Ajouter également 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en annexe 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:</w:t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</w:pP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Titres universitaires, distinctions, activités de recherche (</w:t>
            </w:r>
            <w:r>
              <w:rPr>
                <w:rFonts w:cs="Open Sans" w:eastAsia="Times New Roman"/>
                <w:i/>
                <w:sz w:val="18"/>
                <w:szCs w:val="18"/>
                <w:lang w:eastAsia="fr-FR"/>
              </w:rPr>
              <w:t xml:space="preserve">recherches effectuées et principales publications au cours des quatre dernières années)</w:t>
            </w: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. Le cas échéant, expériences précédentes de direction en cotutell</w:t>
            </w: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e internationale de thèse et </w:t>
            </w: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co</w:t>
            </w: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-</w:t>
            </w:r>
            <w:r>
              <w:rPr>
                <w:rFonts w:cs="Open Sans" w:eastAsia="Times New Roman"/>
                <w:i/>
                <w:sz w:val="18"/>
                <w:szCs w:val="18"/>
                <w:lang w:val="fr-CA" w:eastAsia="fr-FR"/>
              </w:rPr>
              <w:t xml:space="preserve">publications/résultats associés</w:t>
            </w:r>
            <w:r/>
          </w:p>
        </w:tc>
        <w:tc>
          <w:tcPr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i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Ajouter également 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en annexe 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un avis motivé par le directeur de thèse UCA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 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et</w:t>
            </w:r>
            <w:r>
              <w:rPr>
                <w:rFonts w:cs="Open Sans" w:eastAsia="Times New Roman"/>
                <w:b/>
                <w:i/>
                <w:szCs w:val="24"/>
                <w:lang w:val="fr-CA" w:eastAsia="fr-FR"/>
              </w:rPr>
              <w:t xml:space="preserve"> un CV</w:t>
            </w:r>
            <w:r/>
          </w:p>
        </w:tc>
      </w:tr>
      <w:tr>
        <w:trPr>
          <w:cantSplit/>
          <w:trHeight w:val="408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36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École doctorale de rattachement</w:t>
            </w:r>
            <w:r/>
          </w:p>
        </w:tc>
        <w:tc>
          <w:tcPr>
            <w:tcBorders>
              <w:left w:val="single" w:color="000000" w:sz="4" w:space="0"/>
            </w:tcBorders>
            <w:tcW w:w="1300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248" w:type="pct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1416" w:type="pc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</w:tbl>
    <w:p>
      <w:pPr>
        <w:spacing w:lineRule="auto" w:line="240" w:after="0"/>
        <w:rPr>
          <w:rFonts w:cs="Open Sans" w:eastAsia="Times New Roman"/>
          <w:sz w:val="6"/>
          <w:szCs w:val="18"/>
          <w:lang w:val="fr-CA" w:eastAsia="fr-FR"/>
        </w:rPr>
      </w:pPr>
      <w:r>
        <w:rPr>
          <w:rFonts w:cs="Open Sans" w:eastAsia="Times New Roman"/>
          <w:sz w:val="6"/>
          <w:szCs w:val="18"/>
          <w:lang w:val="fr-CA" w:eastAsia="fr-FR"/>
        </w:rPr>
      </w:r>
      <w:r/>
    </w:p>
    <w:tbl>
      <w:tblPr>
        <w:tblpPr w:horzAnchor="text" w:tblpXSpec="left" w:vertAnchor="text" w:tblpY="1" w:leftFromText="142" w:topFromText="0" w:rightFromText="142" w:bottomFromText="0"/>
        <w:tblW w:w="5000" w:type="pct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CellMar>
          <w:left w:w="57" w:type="dxa"/>
          <w:top w:w="57" w:type="dxa"/>
          <w:right w:w="57" w:type="dxa"/>
          <w:bottom w:w="57" w:type="dxa"/>
        </w:tblCellMar>
        <w:tblLook w:val="00A0" w:firstRow="1" w:lastRow="0" w:firstColumn="1" w:lastColumn="0" w:noHBand="0" w:noVBand="0"/>
      </w:tblPr>
      <w:tblGrid>
        <w:gridCol w:w="1672"/>
        <w:gridCol w:w="7815"/>
      </w:tblGrid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Date de 1</w:t>
            </w:r>
            <w:r>
              <w:rPr>
                <w:rFonts w:cs="Open Sans" w:eastAsia="Times New Roman"/>
                <w:b/>
                <w:bCs/>
                <w:color w:val="FFFFFF"/>
                <w:szCs w:val="24"/>
                <w:vertAlign w:val="superscript"/>
                <w:lang w:val="fr-CA" w:eastAsia="fr-FR"/>
              </w:rPr>
              <w:t xml:space="preserve">ère</w:t>
            </w: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 inscription en thèse</w:t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 w:val="12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 w:val="12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Date prévisionnelle de la première mobilité </w:t>
            </w:r>
            <w:r>
              <w:rPr>
                <w:rFonts w:cs="Open Sans" w:eastAsia="Times New Roman"/>
                <w:b/>
                <w:bCs/>
                <w:color w:val="FFFFFF"/>
                <w:sz w:val="16"/>
                <w:szCs w:val="24"/>
                <w:lang w:val="fr-CA" w:eastAsia="fr-FR"/>
              </w:rPr>
              <w:t xml:space="preserve">(NB : date limite 30 juin 2020)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 w:val="18"/>
                <w:szCs w:val="18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 w:val="18"/>
                <w:szCs w:val="18"/>
                <w:lang w:val="fr-CA" w:eastAsia="fr-FR"/>
              </w:rPr>
              <w:t xml:space="preserve">Date prévisionnelle de la </w:t>
            </w:r>
            <w:r>
              <w:rPr>
                <w:rFonts w:cs="Open Sans" w:eastAsia="Times New Roman"/>
                <w:b/>
                <w:bCs/>
                <w:color w:val="FFFFFF"/>
                <w:sz w:val="18"/>
                <w:szCs w:val="18"/>
                <w:lang w:val="fr-CA" w:eastAsia="fr-FR"/>
              </w:rPr>
              <w:t xml:space="preserve">soutenance de thèse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Descriptif du projet de thèse et perspectives</w:t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/>
                <w:bCs/>
                <w:i/>
                <w:color w:val="FF0000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i/>
                <w:color w:val="FF0000"/>
                <w:lang w:val="fr-CA" w:eastAsia="fr-FR"/>
              </w:rPr>
              <w:t xml:space="preserve">Joindre obligatoirement la convention de cotutelle signée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Titre du projet</w:t>
            </w: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 :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Description du projet de thèse</w:t>
            </w: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 :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Perspectives de développements ultérieurs ? (</w:t>
            </w: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ex.</w:t>
            </w:r>
            <w:r>
              <w:rPr>
                <w:rFonts w:cs="Open Sans" w:eastAsia="Times New Roman"/>
                <w:bCs/>
                <w:color w:val="000000"/>
                <w:lang w:val="fr-CA" w:eastAsia="fr-FR"/>
              </w:rPr>
              <w:t xml:space="preserve"> : carrière professionnelle envisagée)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Objectifs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  <w:t xml:space="preserve">Quel est l'objectif précis du travail réalisé/à réaliser au sein du laboratoire de l'Université Clermont Auvergne et partenaires ?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  <w:t xml:space="preserve">Intérêt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  <w:t xml:space="preserve">Quel est l'apport de la cotutelle pour le candidat?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  <w:t xml:space="preserve">Quel est l'apport de cette collaboration pour le laboratoire ?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  <w:t xml:space="preserve">Quelle est la plus-value pour la visibilité de l’université cible UCA et partenaires et CAP 20-25 à l'échelle nationale et internationale ?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rPr>
                <w:rFonts w:cs="Open Sans" w:eastAsia="Times New Roman"/>
                <w:szCs w:val="24"/>
                <w:lang w:val="fr-CA" w:eastAsia="fr-FR"/>
              </w:rPr>
            </w:pPr>
            <w:r>
              <w:rPr>
                <w:rFonts w:cs="Open Sans" w:eastAsia="Times New Roman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vAlign w:val="center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lang w:val="fr-CA" w:eastAsia="fr-FR"/>
              </w:rPr>
              <w:t xml:space="preserve">Budget prévisionnel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p>
            <w:pPr>
              <w:rPr>
                <w:rFonts w:cs="Open Sans" w:eastAsia="Calibri"/>
                <w:i/>
              </w:rPr>
            </w:pPr>
            <w:r>
              <w:rPr>
                <w:rFonts w:cs="Open Sans" w:eastAsia="Calibri"/>
                <w:i/>
              </w:rPr>
              <w:t xml:space="preserve">A détailler :</w:t>
            </w:r>
            <w:r>
              <w:rPr>
                <w:rFonts w:cs="Open Sans" w:eastAsia="Calibri"/>
                <w:i/>
              </w:rPr>
              <w:t xml:space="preserve"> </w:t>
            </w:r>
            <w:r>
              <w:rPr>
                <w:rFonts w:cs="Open Sans" w:eastAsia="Calibri"/>
                <w:i/>
              </w:rPr>
              <w:t xml:space="preserve">Frais de mission de l’étudiant </w:t>
            </w:r>
            <w:r>
              <w:rPr>
                <w:rFonts w:cs="Open Sans" w:eastAsia="Calibri"/>
                <w:i/>
              </w:rPr>
              <w:t xml:space="preserve">/ </w:t>
            </w:r>
            <w:r>
              <w:rPr>
                <w:rFonts w:cs="Open Sans" w:eastAsia="Calibri"/>
                <w:i/>
              </w:rPr>
              <w:t xml:space="preserve">Frais de déplacement pour les 2 membres du jury dont le co-directeur de thèse</w:t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</w:tc>
      </w:tr>
      <w:tr>
        <w:trPr>
          <w:cantSplit/>
          <w:trHeight w:val="20"/>
        </w:trPr>
        <w:tc>
          <w:tcPr>
            <w:shd w:val="clear" w:color="auto" w:fill="31849B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5" w:type="pct"/>
            <w:vAlign w:val="center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cs="Open Sans" w:eastAsia="Times New Roman"/>
                <w:b/>
                <w:bCs/>
                <w:color w:val="FFFFFF"/>
                <w:szCs w:val="24"/>
                <w:lang w:val="fr-CA" w:eastAsia="fr-FR"/>
              </w:rPr>
            </w:pPr>
            <w:r>
              <w:rPr>
                <w:rFonts w:cs="Open Sans" w:eastAsia="Times New Roman"/>
                <w:b/>
                <w:bCs/>
                <w:color w:val="FFFFFF"/>
                <w:lang w:val="fr-CA" w:eastAsia="fr-FR"/>
              </w:rPr>
              <w:t xml:space="preserve">Challenges / Cibles CAP 20-25 concernés</w:t>
            </w:r>
            <w:r/>
          </w:p>
        </w:tc>
        <w:tc>
          <w:tcPr>
            <w:tcBorders>
              <w:left w:val="single" w:color="000000" w:sz="4" w:space="0"/>
            </w:tcBorders>
            <w:tcW w:w="4255" w:type="pct"/>
            <w:textDirection w:val="lrTb"/>
            <w:noWrap w:val="false"/>
          </w:tcPr>
          <w:tbl>
            <w:tblPr>
              <w:tblStyle w:val="214"/>
              <w:tblW w:w="7484" w:type="dxa"/>
              <w:tblBorders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insideV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917"/>
            </w:tblGrid>
            <w:tr>
              <w:trPr>
                <w:trHeight w:val="227"/>
              </w:trPr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13589887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0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szCs w:val="20"/>
                      <w:lang w:val="fr-CA" w:eastAsia="fr-FR"/>
                    </w:rPr>
                    <w:t xml:space="preserve">Challenge 1 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Les 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agro-écosystèmes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 durables dans un contexte de changement global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-263376738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rPr>
                      <w:rFonts w:cs="Open Sans" w:eastAsia="Times New Roman"/>
                      <w:szCs w:val="20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szCs w:val="20"/>
                      <w:lang w:val="fr-CA" w:eastAsia="fr-FR"/>
                    </w:rPr>
                    <w:t xml:space="preserve">Challenge 2 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Systèmes et services innovants pour les transports et la production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-288755212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0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szCs w:val="20"/>
                      <w:lang w:val="fr-CA" w:eastAsia="fr-FR"/>
                    </w:rPr>
                    <w:t xml:space="preserve">Challenge 3 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La mobilité personnalisée comme facteur clé de la santé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1237819875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0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szCs w:val="20"/>
                      <w:lang w:val="fr-CA" w:eastAsia="fr-FR"/>
                    </w:rPr>
                    <w:t xml:space="preserve">Challenge 4 </w:t>
                  </w:r>
                  <w:r>
                    <w:rPr>
                      <w:rFonts w:cs="Open Sans" w:eastAsia="Times New Roman"/>
                      <w:szCs w:val="20"/>
                      <w:lang w:val="fr-CA" w:eastAsia="fr-FR"/>
                    </w:rPr>
                    <w:t xml:space="preserve">Les risques naturels catastrophiques et la vulnérabilité socio-économique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-1721892639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Oklahoma 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University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-171950528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Wuhan 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University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1193266288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Tsukuba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 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University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-945607207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Argentine Brésil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1121181238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rPr>
                      <w:rFonts w:cs="Open Sans" w:eastAsia="Times New Roman"/>
                      <w:b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Pays émergents de la zone andine</w:t>
                  </w:r>
                  <w:r/>
                </w:p>
              </w:tc>
            </w:tr>
            <w:tr>
              <w:trPr/>
              <w:tc>
                <w:tcP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/>
                  <w:sdt>
                    <w:sdtPr>
                      <w15:appearance w15:val="boundingBox"/>
                      <w:id w:val="2008483414"/>
                    </w:sdtPr>
                    <w:sdtContent>
                      <w:r>
                        <w:rPr>
                          <w:rFonts w:ascii="MS Gothic" w:hAnsi="MS Gothic" w:eastAsia="MS Gothic" w:hint="eastAsia"/>
                        </w:rPr>
                        <w:t xml:space="preserve">☐</w:t>
                      </w:r>
                    </w:sdtContent>
                  </w:sdt>
                  <w:r/>
                  <w:r/>
                </w:p>
              </w:tc>
              <w:tc>
                <w:tcPr>
                  <w:tcW w:w="6917" w:type="dxa"/>
                  <w:textDirection w:val="lrTb"/>
                  <w:noWrap w:val="false"/>
                </w:tcPr>
                <w:p>
                  <w:pPr>
                    <w:jc w:val="left"/>
                    <w:spacing w:lineRule="auto" w:line="240" w:after="0"/>
                    <w:tabs>
                      <w:tab w:val="right" w:pos="3436" w:leader="hyphen"/>
                    </w:tabs>
                    <w:rPr>
                      <w:rFonts w:cs="Open Sans" w:eastAsia="Times New Roman"/>
                      <w:bCs/>
                      <w:color w:val="000000"/>
                      <w:szCs w:val="24"/>
                      <w:lang w:val="fr-CA" w:eastAsia="fr-FR"/>
                    </w:rPr>
                    <w:framePr w:hSpace="142" w:wrap="around" w:vAnchor="text" w:hAnchor="text" w:y="1"/>
                  </w:pP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N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on 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A</w:t>
                  </w:r>
                  <w:r>
                    <w:rPr>
                      <w:rFonts w:cs="Open Sans" w:eastAsia="Times New Roman"/>
                      <w:b/>
                      <w:lang w:val="fr-CA" w:eastAsia="fr-FR"/>
                    </w:rPr>
                    <w:t xml:space="preserve">pplicable</w:t>
                  </w:r>
                  <w:r/>
                </w:p>
              </w:tc>
            </w:tr>
          </w:tbl>
          <w:p>
            <w:pPr>
              <w:jc w:val="left"/>
              <w:spacing w:lineRule="auto" w:line="240" w:after="0"/>
              <w:tabs>
                <w:tab w:val="right" w:pos="3436" w:leader="hyphen"/>
              </w:tabs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pPr>
            <w:r>
              <w:rPr>
                <w:rFonts w:cs="Open Sans" w:eastAsia="Times New Roman"/>
                <w:bCs/>
                <w:color w:val="000000"/>
                <w:szCs w:val="24"/>
                <w:lang w:val="fr-CA" w:eastAsia="fr-FR"/>
              </w:rPr>
            </w:r>
            <w:r/>
          </w:p>
        </w:tc>
      </w:tr>
    </w:tbl>
    <w:p>
      <w:pPr>
        <w:spacing w:lineRule="auto" w:line="240" w:after="0"/>
        <w:rPr>
          <w:rFonts w:cs="Open Sans" w:eastAsia="Times New Roman"/>
          <w:color w:val="000000"/>
          <w:lang w:val="fr-CA" w:eastAsia="fr-FR"/>
        </w:rPr>
      </w:pPr>
      <w:r>
        <w:rPr>
          <w:rFonts w:cs="Open Sans" w:eastAsia="Times New Roman"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sz w:val="14"/>
          <w:lang w:val="fr-CA" w:eastAsia="fr-FR"/>
        </w:rPr>
        <w:pBdr>
          <w:top w:val="single" w:sz="4" w:space="1" w:color="auto"/>
        </w:pBdr>
      </w:pPr>
      <w:r>
        <w:rPr>
          <w:rFonts w:cs="Open Sans" w:eastAsia="Times New Roman"/>
          <w:color w:val="000000"/>
          <w:lang w:val="fr-CA" w:eastAsia="fr-FR"/>
        </w:rPr>
        <w:t xml:space="preserve">Date : </w:t>
      </w:r>
      <w:r>
        <w:rPr>
          <w:rFonts w:cs="Open Sans" w:eastAsia="Times New Roman"/>
          <w:color w:val="000000"/>
          <w:lang w:val="fr-CA" w:eastAsia="fr-FR"/>
        </w:rPr>
        <w:t xml:space="preserve">…………………………………</w:t>
      </w:r>
      <w:r>
        <w:rPr>
          <w:rFonts w:cs="Open Sans" w:eastAsia="Times New Roman"/>
          <w:color w:val="000000"/>
          <w:lang w:val="fr-CA" w:eastAsia="fr-FR"/>
        </w:rPr>
        <w:t xml:space="preserve">…….</w:t>
      </w:r>
      <w:r>
        <w:rPr>
          <w:rFonts w:cs="Open Sans" w:eastAsia="Times New Roman"/>
          <w:color w:val="000000"/>
          <w:lang w:val="fr-CA" w:eastAsia="fr-FR"/>
        </w:rPr>
        <w:t xml:space="preserve">.</w:t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  <w:t xml:space="preserve">Nom et </w:t>
      </w:r>
      <w:r>
        <w:rPr>
          <w:rFonts w:cs="Open Sans" w:eastAsia="Times New Roman"/>
          <w:b/>
          <w:color w:val="000000"/>
          <w:lang w:val="fr-CA" w:eastAsia="fr-FR"/>
        </w:rPr>
        <w:t xml:space="preserve">Signature du doctorant</w:t>
      </w:r>
      <w:r>
        <w:rPr>
          <w:rFonts w:cs="Open Sans" w:eastAsia="Times New Roman"/>
          <w:b/>
          <w:color w:val="000000"/>
          <w:lang w:val="fr-CA" w:eastAsia="fr-FR"/>
        </w:rPr>
        <w:t xml:space="preserve"> :</w:t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szCs w:val="24"/>
          <w:lang w:eastAsia="fr-FR"/>
        </w:rPr>
      </w:pPr>
      <w:r>
        <w:rPr>
          <w:rFonts w:cs="Open Sans" w:eastAsia="Times New Roman"/>
          <w:color w:val="000000"/>
          <w:szCs w:val="24"/>
          <w:lang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lang w:val="fr-CA" w:eastAsia="fr-FR"/>
        </w:rPr>
        <w:pBdr>
          <w:top w:val="single" w:sz="4" w:space="1" w:color="auto"/>
        </w:pBdr>
      </w:pPr>
      <w:r>
        <w:rPr>
          <w:rFonts w:cs="Open Sans" w:eastAsia="Times New Roman"/>
          <w:color w:val="000000"/>
          <w:lang w:val="fr-CA" w:eastAsia="fr-FR"/>
        </w:rPr>
        <w:t xml:space="preserve">Date : …………………………………</w:t>
      </w:r>
      <w:r>
        <w:rPr>
          <w:rFonts w:cs="Open Sans" w:eastAsia="Times New Roman"/>
          <w:color w:val="000000"/>
          <w:lang w:val="fr-CA" w:eastAsia="fr-FR"/>
        </w:rPr>
        <w:t xml:space="preserve">…….</w:t>
      </w:r>
      <w:r>
        <w:rPr>
          <w:rFonts w:cs="Open Sans" w:eastAsia="Times New Roman"/>
          <w:color w:val="000000"/>
          <w:lang w:val="fr-CA" w:eastAsia="fr-FR"/>
        </w:rPr>
        <w:t xml:space="preserve">.</w:t>
      </w:r>
      <w:r>
        <w:rPr>
          <w:rFonts w:cs="Open Sans" w:eastAsia="Times New Roman"/>
          <w:color w:val="000000"/>
          <w:sz w:val="18"/>
          <w:lang w:val="fr-CA" w:eastAsia="fr-FR"/>
        </w:rPr>
        <w:tab/>
      </w:r>
      <w:r>
        <w:rPr>
          <w:rFonts w:cs="Open Sans" w:eastAsia="Times New Roman"/>
          <w:color w:val="000000"/>
          <w:sz w:val="18"/>
          <w:lang w:val="fr-CA" w:eastAsia="fr-FR"/>
        </w:rPr>
        <w:tab/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  <w:t xml:space="preserve">Nom et Signature du Directeur de thèse à l'UCA et partenaires</w:t>
      </w:r>
      <w:r>
        <w:rPr>
          <w:rFonts w:cs="Open Sans" w:eastAsia="Times New Roman"/>
          <w:b/>
          <w:color w:val="000000"/>
          <w:lang w:val="fr-CA" w:eastAsia="fr-FR"/>
        </w:rPr>
        <w:t xml:space="preserve"> :</w:t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b/>
          <w:color w:val="000000"/>
          <w:lang w:val="fr-CA" w:eastAsia="fr-FR"/>
        </w:rPr>
      </w:pPr>
      <w:r>
        <w:rPr>
          <w:rFonts w:cs="Open Sans" w:eastAsia="Times New Roman"/>
          <w:b/>
          <w:color w:val="000000"/>
          <w:lang w:val="fr-CA" w:eastAsia="fr-FR"/>
        </w:rPr>
      </w:r>
      <w:r/>
    </w:p>
    <w:p>
      <w:pPr>
        <w:spacing w:lineRule="auto" w:line="240" w:after="0"/>
        <w:rPr>
          <w:rFonts w:cs="Open Sans" w:eastAsia="Times New Roman"/>
          <w:color w:val="000000"/>
          <w:lang w:val="fr-CA" w:eastAsia="fr-FR"/>
        </w:rPr>
        <w:pBdr>
          <w:top w:val="single" w:sz="4" w:space="1" w:color="auto"/>
        </w:pBdr>
      </w:pPr>
      <w:r>
        <w:rPr>
          <w:rFonts w:cs="Open Sans" w:eastAsia="Times New Roman"/>
          <w:color w:val="000000"/>
          <w:lang w:val="fr-CA" w:eastAsia="fr-FR"/>
        </w:rPr>
        <w:t xml:space="preserve">D</w:t>
      </w:r>
      <w:r>
        <w:rPr>
          <w:rFonts w:cs="Open Sans" w:eastAsia="Times New Roman"/>
          <w:color w:val="000000"/>
          <w:lang w:val="fr-CA" w:eastAsia="fr-FR"/>
        </w:rPr>
        <w:t xml:space="preserve">ate : </w:t>
      </w:r>
      <w:r>
        <w:rPr>
          <w:rFonts w:cs="Open Sans" w:eastAsia="Times New Roman"/>
          <w:color w:val="000000"/>
          <w:lang w:val="fr-CA" w:eastAsia="fr-FR"/>
        </w:rPr>
        <w:t xml:space="preserve">…………………………………</w:t>
      </w:r>
      <w:r>
        <w:rPr>
          <w:rFonts w:cs="Open Sans" w:eastAsia="Times New Roman"/>
          <w:color w:val="000000"/>
          <w:lang w:val="fr-CA" w:eastAsia="fr-FR"/>
        </w:rPr>
        <w:t xml:space="preserve">…….</w:t>
      </w:r>
      <w:r>
        <w:rPr>
          <w:rFonts w:cs="Open Sans" w:eastAsia="Times New Roman"/>
          <w:color w:val="000000"/>
          <w:lang w:val="fr-CA" w:eastAsia="fr-FR"/>
        </w:rPr>
        <w:t xml:space="preserve">.</w:t>
      </w:r>
      <w:r>
        <w:rPr>
          <w:rFonts w:cs="Open Sans" w:eastAsia="Times New Roman"/>
          <w:color w:val="000000"/>
          <w:sz w:val="18"/>
          <w:lang w:val="fr-CA" w:eastAsia="fr-FR"/>
        </w:rPr>
        <w:tab/>
      </w:r>
      <w:r>
        <w:rPr>
          <w:rFonts w:cs="Open Sans" w:eastAsia="Times New Roman"/>
          <w:color w:val="000000"/>
          <w:sz w:val="18"/>
          <w:lang w:val="fr-CA" w:eastAsia="fr-FR"/>
        </w:rPr>
        <w:tab/>
      </w:r>
      <w:r/>
    </w:p>
    <w:p>
      <w:pPr>
        <w:spacing w:lineRule="auto" w:line="240" w:after="0"/>
        <w:rPr>
          <w:rFonts w:cs="Open Sans"/>
        </w:rPr>
      </w:pPr>
      <w:r>
        <w:rPr>
          <w:rFonts w:cs="Open Sans" w:eastAsia="Times New Roman"/>
          <w:b/>
          <w:color w:val="000000"/>
          <w:lang w:val="fr-CA" w:eastAsia="fr-FR"/>
        </w:rPr>
        <w:t xml:space="preserve">Nom et </w:t>
      </w:r>
      <w:r>
        <w:rPr>
          <w:rFonts w:cs="Open Sans" w:eastAsia="Times New Roman"/>
          <w:b/>
          <w:color w:val="000000"/>
          <w:lang w:val="fr-CA" w:eastAsia="fr-FR"/>
        </w:rPr>
        <w:t xml:space="preserve">Signature du Directeur </w:t>
      </w:r>
      <w:r>
        <w:rPr>
          <w:rFonts w:cs="Open Sans" w:eastAsia="Times New Roman"/>
          <w:b/>
          <w:color w:val="000000"/>
          <w:lang w:val="fr-CA" w:eastAsia="fr-FR"/>
        </w:rPr>
        <w:t xml:space="preserve">du laboratoire</w:t>
      </w:r>
      <w:r>
        <w:rPr>
          <w:rFonts w:cs="Open Sans" w:eastAsia="Times New Roman"/>
          <w:b/>
          <w:color w:val="000000"/>
          <w:lang w:val="fr-CA" w:eastAsia="fr-FR"/>
        </w:rPr>
        <w:t xml:space="preserve"> / Chef de centre ou d’établissement (hors UCA)</w:t>
      </w:r>
      <w:r>
        <w:rPr>
          <w:rFonts w:cs="Open Sans" w:eastAsia="Times New Roman"/>
          <w:b/>
          <w:color w:val="000000"/>
          <w:lang w:val="fr-CA" w:eastAsia="fr-FR"/>
        </w:rPr>
        <w:t xml:space="preserve"> :</w:t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type w:val="nextPage"/>
      <w:pgSz w:w="11906" w:h="16838"/>
      <w:pgMar w:top="2552" w:right="1133" w:bottom="1417" w:left="1276" w:gutter="0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30102010509060703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Open Sans">
    <w:panose1 w:val="020B0606030504020204"/>
  </w:font>
  <w:font w:name="Cambria">
    <w:panose1 w:val="02020603050405020304"/>
  </w:font>
  <w:font w:name="Arial">
    <w:panose1 w:val="020B0604020202020204"/>
  </w:font>
  <w:font w:name="MS Gothic">
    <w:panose1 w:val="020B06090303040B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0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4676139</wp:posOffset>
              </wp:positionH>
              <wp:positionV relativeFrom="paragraph">
                <wp:posOffset>205740</wp:posOffset>
              </wp:positionV>
              <wp:extent cx="1523999" cy="340994"/>
              <wp:effectExtent l="0" t="0" r="0" b="1904"/>
              <wp:wrapSquare wrapText="bothSides"/>
              <wp:docPr id="7" name="Zone de texte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r/>
                          <w:hyperlink r:id="rId1" w:history="1">
                            <w:r>
                              <w:rPr>
                                <w:rStyle w:val="212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 xml:space="preserve">http://cap2025.fr</w:t>
                            </w:r>
                          </w:hyperlink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6" o:spid="_x0000_s6" o:spt="1" style="position:absolute;mso-wrap-distance-left:9.0pt;mso-wrap-distance-top:3.6pt;mso-wrap-distance-right:9.0pt;mso-wrap-distance-bottom:3.6pt;z-index:251674624;o:allowoverlap:true;o:allowincell:true;mso-position-horizontal-relative:text;margin-left:368.2pt;mso-position-horizontal:absolute;mso-position-vertical-relative:text;margin-top:16.2pt;mso-position-vertical:absolute;width:120.0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1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0" locked="0" layoutInCell="1" allowOverlap="1">
              <wp:simplePos x="0" y="0"/>
              <wp:positionH relativeFrom="page">
                <wp:posOffset>9524</wp:posOffset>
              </wp:positionH>
              <wp:positionV relativeFrom="paragraph">
                <wp:posOffset>-394335</wp:posOffset>
              </wp:positionV>
              <wp:extent cx="7613955" cy="1275714"/>
              <wp:effectExtent l="0" t="0" r="6349" b="634"/>
              <wp:wrapNone/>
              <wp:docPr id="8" name="Image 2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andeau pour i-site.jpg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7613956" cy="1275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7" o:spid="_x0000_s7" type="#_x0000_t75" style="position:absolute;mso-wrap-distance-left:9.0pt;mso-wrap-distance-top:0.0pt;mso-wrap-distance-right:9.0pt;mso-wrap-distance-bottom:0.0pt;z-index:251658240;o:allowoverlap:true;o:allowincell:true;mso-position-horizontal-relative:page;margin-left:0.7pt;mso-position-horizontal:absolute;mso-position-vertical-relative:text;margin-top:-31.0pt;mso-position-vertical:absolute;width:599.5pt;height:100.4pt;" stroked="false">
              <v:path textboxrect="0,0,0,0"/>
              <v:imagedata r:id="rId2" o:title="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10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8480" behindDoc="0" locked="0" layoutInCell="1" allowOverlap="1">
              <wp:simplePos x="0" y="0"/>
              <wp:positionH relativeFrom="page">
                <wp:posOffset>16509</wp:posOffset>
              </wp:positionH>
              <wp:positionV relativeFrom="paragraph">
                <wp:posOffset>-418142</wp:posOffset>
              </wp:positionV>
              <wp:extent cx="7538085" cy="1317624"/>
              <wp:effectExtent l="0" t="0" r="5715" b="0"/>
              <wp:wrapNone/>
              <wp:docPr id="9" name="Image 7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andeau pour i-site.jp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8" o:spid="_x0000_s8" type="#_x0000_t75" style="position:absolute;mso-wrap-distance-left:9.0pt;mso-wrap-distance-top:0.0pt;mso-wrap-distance-right:9.0pt;mso-wrap-distance-bottom:0.0pt;z-index:251668480;o:allowoverlap:true;o:allowincell:true;mso-position-horizontal-relative:page;margin-left:1.3pt;mso-position-horizontal:absolute;mso-position-vertical-relative:text;margin-top:-32.9pt;mso-position-vertical:absolute;width:593.5pt;height:103.7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4859019</wp:posOffset>
              </wp:positionH>
              <wp:positionV relativeFrom="paragraph">
                <wp:posOffset>149859</wp:posOffset>
              </wp:positionV>
              <wp:extent cx="1568449" cy="340994"/>
              <wp:effectExtent l="0" t="0" r="0" b="1904"/>
              <wp:wrapSquare wrapText="bothSides"/>
              <wp:docPr id="10" name="Zone de texte 2" hidden="fals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r/>
                          <w:hyperlink r:id="rId2" w:history="1">
                            <w:r>
                              <w:rPr>
                                <w:rStyle w:val="212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 xml:space="preserve">http://cap2025.fr</w:t>
                            </w:r>
                          </w:hyperlink>
                          <w:r>
                            <w:rPr>
                              <w:rFonts w:cs="Open Sans"/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9" o:spid="_x0000_s9" o:spt="1" style="position:absolute;mso-wrap-distance-left:9.0pt;mso-wrap-distance-top:3.6pt;mso-wrap-distance-right:9.0pt;mso-wrap-distance-bottom:3.6pt;z-index:251670528;o:allowoverlap:true;o:allowincell:true;mso-position-horizontal-relative:text;margin-left:382.6pt;mso-position-horizontal:absolute;mso-position-vertical-relative:text;margin-top:11.8pt;mso-position-vertical:absolute;width:123.5pt;height:26.8pt;v-text-anchor:top;" coordsize="100000,100000" path="" filled="f" strokeweight="0.75pt">
              <v:path textboxrect="0,0,0,0"/>
              <w10:wrap type="square"/>
              <v:textbox>
                <w:txbxContent>
                  <w:p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r/>
                    <w:hyperlink r:id="rId2" w:history="1">
                      <w:r>
                        <w:rPr>
                          <w:rStyle w:val="212"/>
                          <w:rFonts w:cs="Open Sans"/>
                          <w:b/>
                          <w:color w:val="FFFFFF" w:themeColor="background1"/>
                          <w:sz w:val="24"/>
                        </w:rPr>
                        <w:t xml:space="preserve">http://cap2025.fr</w:t>
                      </w:r>
                    </w:hyperlink>
                    <w:r>
                      <w:rPr>
                        <w:rFonts w:cs="Open Sans"/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08"/>
    </w:pP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6672" behindDoc="0" locked="0" layoutInCell="1" allowOverlap="1">
              <wp:simplePos x="0" y="0"/>
              <wp:positionH relativeFrom="margin">
                <wp:posOffset>3914775</wp:posOffset>
              </wp:positionH>
              <wp:positionV relativeFrom="paragraph">
                <wp:posOffset>180339</wp:posOffset>
              </wp:positionV>
              <wp:extent cx="709294" cy="709294"/>
              <wp:effectExtent l="0" t="0" r="0" b="0"/>
              <wp:wrapNone/>
              <wp:docPr id="1" name="Image 8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nvestir_lavenir.pn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9295" cy="709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76672;o:allowoverlap:true;o:allowincell:true;mso-position-horizontal-relative:margin;margin-left:308.2pt;mso-position-horizontal:absolute;mso-position-vertical-relative:text;margin-top:14.2pt;mso-position-vertical:absolute;width:55.8pt;height:55.8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2576" behindDoc="0" locked="0" layoutInCell="1" allowOverlap="1">
              <wp:simplePos x="0" y="0"/>
              <wp:positionH relativeFrom="column">
                <wp:posOffset>-48259</wp:posOffset>
              </wp:positionH>
              <wp:positionV relativeFrom="paragraph">
                <wp:posOffset>-1904</wp:posOffset>
              </wp:positionV>
              <wp:extent cx="6353174" cy="982352"/>
              <wp:effectExtent l="0" t="0" r="0" b="0"/>
              <wp:wrapNone/>
              <wp:docPr id="2" name="Image 1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3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6481022" cy="100212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72576;o:allowoverlap:true;o:allowincell:true;mso-position-horizontal-relative:text;margin-left:-3.8pt;mso-position-horizontal:absolute;mso-position-vertical-relative:text;margin-top:-0.1pt;mso-position-vertical:absolute;width:500.2pt;height:77.4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08"/>
    </w:pPr>
    <w:r>
      <w:rPr>
        <w:rFonts w:ascii="Times New Roman" w:hAnsi="Times New Roman" w:cs="Times New Roman" w:eastAsia="Times New Roman"/>
        <w:szCs w:val="20"/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1552" behindDoc="0" locked="0" layoutInCell="1" allowOverlap="1">
              <wp:simplePos x="0" y="0"/>
              <wp:positionH relativeFrom="column">
                <wp:posOffset>4929504</wp:posOffset>
              </wp:positionH>
              <wp:positionV relativeFrom="paragraph">
                <wp:posOffset>-173354</wp:posOffset>
              </wp:positionV>
              <wp:extent cx="1320490" cy="933449"/>
              <wp:effectExtent l="0" t="0" r="0" b="0"/>
              <wp:wrapNone/>
              <wp:docPr id="3" name="Imag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UCAf_logo-01.jpg" hidden="0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20491" cy="933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71552;o:allowoverlap:true;o:allowincell:true;mso-position-horizontal-relative:text;margin-left:388.1pt;mso-position-horizontal:absolute;mso-position-vertical-relative:text;margin-top:-13.6pt;mso-position-vertical:absolute;width:104.0pt;height:73.5pt;" stroked="false">
              <v:path textboxrect="0,0,0,0"/>
              <v:imagedata r:id="rId1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5408" behindDoc="0" locked="0" layoutInCell="1" allowOverlap="1">
              <wp:simplePos x="0" y="0"/>
              <wp:positionH relativeFrom="column">
                <wp:posOffset>1017904</wp:posOffset>
              </wp:positionH>
              <wp:positionV relativeFrom="paragraph">
                <wp:posOffset>-153669</wp:posOffset>
              </wp:positionV>
              <wp:extent cx="2447289" cy="981074"/>
              <wp:effectExtent l="0" t="0" r="0" b="0"/>
              <wp:wrapNone/>
              <wp:docPr id="4" name="Image 4" descr="C:\Users\clahardy\AppData\Local\Microsoft\Windows\INetCache\Content.Word\logo_I-SITE vecto texte bleu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3" descr="C:\Users\clahardy\AppData\Local\Microsoft\Windows\INetCache\Content.Word\logo_I-SITE vecto texte bleu.png" hidden="0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44729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251665408;o:allowoverlap:true;o:allowincell:true;mso-position-horizontal-relative:text;margin-left:80.1pt;mso-position-horizontal:absolute;mso-position-vertical-relative:text;margin-top:-12.1pt;mso-position-vertical:absolute;width:192.7pt;height:77.2pt;">
              <v:path textboxrect="0,0,0,0"/>
              <v:imagedata r:id="rId2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6432" behindDoc="0" locked="0" layoutInCell="1" allowOverlap="1">
              <wp:simplePos x="0" y="0"/>
              <wp:positionH relativeFrom="column">
                <wp:posOffset>3872229</wp:posOffset>
              </wp:positionH>
              <wp:positionV relativeFrom="paragraph">
                <wp:posOffset>57150</wp:posOffset>
              </wp:positionV>
              <wp:extent cx="657225" cy="657225"/>
              <wp:effectExtent l="0" t="0" r="9524" b="9524"/>
              <wp:wrapNone/>
              <wp:docPr id="5" name="Image 5" descr="C:\Users\clahardy\AppData\Local\Microsoft\Windows\INetCache\Content.Word\Investissements_Davenir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4" descr="C:\Users\clahardy\AppData\Local\Microsoft\Windows\INetCache\Content.Word\Investissements_Davenir.png" hidden="0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6432;o:allowoverlap:true;o:allowincell:true;mso-position-horizontal-relative:text;margin-left:304.9pt;mso-position-horizontal:absolute;mso-position-vertical-relative:text;margin-top:4.5pt;mso-position-vertical:absolute;width:51.8pt;height:51.8pt;">
              <v:path textboxrect="0,0,0,0"/>
              <v:imagedata r:id="rId3" o:title=""/>
            </v:shape>
          </w:pict>
        </mc:Fallback>
      </mc:AlternateContent>
    </w:r>
    <w:r>
      <w:rPr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7456" behindDoc="0" locked="0" layoutInCell="1" allowOverlap="1">
              <wp:simplePos x="0" y="0"/>
              <wp:positionH relativeFrom="margin">
                <wp:posOffset>-219074</wp:posOffset>
              </wp:positionH>
              <wp:positionV relativeFrom="paragraph">
                <wp:posOffset>-34924</wp:posOffset>
              </wp:positionV>
              <wp:extent cx="733424" cy="709294"/>
              <wp:effectExtent l="0" t="0" r="9524" b="0"/>
              <wp:wrapNone/>
              <wp:docPr id="6" name="Image 6" descr="Q:\01 - Charte graphique\Logos UCA\Good\logo_UCA.png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Q:\01 - Charte graphique\Logos UCA\Good\logo_UCA.png" hidden="0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733424" cy="70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251667456;o:allowoverlap:true;o:allowincell:true;mso-position-horizontal-relative:margin;margin-left:-17.2pt;mso-position-horizontal:absolute;mso-position-vertical-relative:text;margin-top:-2.7pt;mso-position-vertical:absolute;width:57.7pt;height:55.8pt;">
              <v:path textboxrect="0,0,0,0"/>
              <v:imagedata r:id="rId4" o:title=""/>
            </v:shape>
          </w:pict>
        </mc:Fallback>
      </mc:AlternateContent>
    </w:r>
    <w:r/>
  </w:p>
  <w:p>
    <w:pPr>
      <w:pStyle w:val="2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upperLetter"/>
      <w:suff w:val="tab"/>
      <w:lvlText w:val="%1-"/>
      <w:lvlJc w:val="left"/>
      <w:pPr>
        <w:ind w:left="294" w:hanging="359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014" w:hanging="359"/>
      </w:pPr>
    </w:lvl>
    <w:lvl w:ilvl="2">
      <w:start w:val="1"/>
      <w:numFmt w:val="lowerRoman"/>
      <w:suff w:val="tab"/>
      <w:lvlText w:val="%3."/>
      <w:lvlJc w:val="right"/>
      <w:pPr>
        <w:ind w:left="1734" w:hanging="179"/>
      </w:pPr>
    </w:lvl>
    <w:lvl w:ilvl="3">
      <w:start w:val="1"/>
      <w:numFmt w:val="decimal"/>
      <w:suff w:val="tab"/>
      <w:lvlText w:val="%4."/>
      <w:lvlJc w:val="left"/>
      <w:pPr>
        <w:ind w:left="2454" w:hanging="359"/>
      </w:pPr>
    </w:lvl>
    <w:lvl w:ilvl="4">
      <w:start w:val="1"/>
      <w:numFmt w:val="lowerLetter"/>
      <w:suff w:val="tab"/>
      <w:lvlText w:val="%5."/>
      <w:lvlJc w:val="left"/>
      <w:pPr>
        <w:ind w:left="3174" w:hanging="359"/>
      </w:pPr>
    </w:lvl>
    <w:lvl w:ilvl="5">
      <w:start w:val="1"/>
      <w:numFmt w:val="lowerRoman"/>
      <w:suff w:val="tab"/>
      <w:lvlText w:val="%6."/>
      <w:lvlJc w:val="right"/>
      <w:pPr>
        <w:ind w:left="3894" w:hanging="179"/>
      </w:pPr>
    </w:lvl>
    <w:lvl w:ilvl="6">
      <w:start w:val="1"/>
      <w:numFmt w:val="decimal"/>
      <w:suff w:val="tab"/>
      <w:lvlText w:val="%7."/>
      <w:lvlJc w:val="left"/>
      <w:pPr>
        <w:ind w:left="4614" w:hanging="359"/>
      </w:pPr>
    </w:lvl>
    <w:lvl w:ilvl="7">
      <w:start w:val="1"/>
      <w:numFmt w:val="lowerLetter"/>
      <w:suff w:val="tab"/>
      <w:lvlText w:val="%8."/>
      <w:lvlJc w:val="left"/>
      <w:pPr>
        <w:ind w:left="5334" w:hanging="359"/>
      </w:pPr>
    </w:lvl>
    <w:lvl w:ilvl="8">
      <w:start w:val="1"/>
      <w:numFmt w:val="lowerRoman"/>
      <w:suff w:val="tab"/>
      <w:lvlText w:val="%9."/>
      <w:lvlJc w:val="right"/>
      <w:pPr>
        <w:ind w:left="6054" w:hanging="179"/>
      </w:pPr>
    </w:lvl>
  </w:abstractNum>
  <w:abstractNum w:abstractNumId="1">
    <w:multiLevelType w:val="hybridMultilevel"/>
    <w:lvl w:ilvl="0">
      <w:start w:val="6"/>
      <w:numFmt w:val="bullet"/>
      <w:suff w:val="tab"/>
      <w:lvlText w:val="-"/>
      <w:lvlJc w:val="left"/>
      <w:pPr>
        <w:ind w:left="360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6"/>
      <w:numFmt w:val="bullet"/>
      <w:suff w:val="tab"/>
      <w:lvlText w:val="-"/>
      <w:lvlJc w:val="left"/>
      <w:pPr>
        <w:ind w:left="720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3"/>
      <w:numFmt w:val="bullet"/>
      <w:suff w:val="tab"/>
      <w:lvlText w:val=""/>
      <w:lvlJc w:val="left"/>
      <w:pPr>
        <w:ind w:left="1069" w:hanging="359"/>
      </w:pPr>
      <w:rPr>
        <w:rFonts w:ascii="Wingdings" w:hAnsi="Wingding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789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509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229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49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69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89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109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829" w:hanging="359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bullet"/>
      <w:suff w:val="tab"/>
      <w:lvlText w:val="o"/>
      <w:lvlJc w:val="left"/>
      <w:pPr>
        <w:ind w:left="1276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36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ind w:left="36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52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468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6"/>
      <w:numFmt w:val="bullet"/>
      <w:suff w:val="tab"/>
      <w:lvlText w:val="-"/>
      <w:lvlJc w:val="left"/>
      <w:pPr>
        <w:ind w:left="1068" w:hanging="359"/>
      </w:pPr>
      <w:rPr>
        <w:rFonts w:ascii="Open Sans" w:hAnsi="Open San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788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508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228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948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68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88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108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828" w:hanging="359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3"/>
      <w:numFmt w:val="bullet"/>
      <w:suff w:val="tab"/>
      <w:lvlText w:val=""/>
      <w:lvlJc w:val="left"/>
      <w:pPr>
        <w:ind w:left="720" w:hanging="359"/>
      </w:pPr>
      <w:rPr>
        <w:rFonts w:ascii="Wingdings" w:hAnsi="Wingdings" w:cs="Open Sans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1068" w:hanging="359"/>
      </w:pPr>
    </w:lvl>
    <w:lvl w:ilvl="1">
      <w:start w:val="1"/>
      <w:numFmt w:val="lowerLetter"/>
      <w:suff w:val="tab"/>
      <w:lvlText w:val="%2."/>
      <w:lvlJc w:val="left"/>
      <w:pPr>
        <w:ind w:left="1788" w:hanging="359"/>
      </w:pPr>
    </w:lvl>
    <w:lvl w:ilvl="2">
      <w:start w:val="1"/>
      <w:numFmt w:val="lowerRoman"/>
      <w:suff w:val="tab"/>
      <w:lvlText w:val="%3."/>
      <w:lvlJc w:val="right"/>
      <w:pPr>
        <w:ind w:left="2508" w:hanging="179"/>
      </w:pPr>
    </w:lvl>
    <w:lvl w:ilvl="3">
      <w:start w:val="1"/>
      <w:numFmt w:val="decimal"/>
      <w:suff w:val="tab"/>
      <w:lvlText w:val="%4."/>
      <w:lvlJc w:val="left"/>
      <w:pPr>
        <w:ind w:left="3228" w:hanging="359"/>
      </w:pPr>
    </w:lvl>
    <w:lvl w:ilvl="4">
      <w:start w:val="1"/>
      <w:numFmt w:val="lowerLetter"/>
      <w:suff w:val="tab"/>
      <w:lvlText w:val="%5."/>
      <w:lvlJc w:val="left"/>
      <w:pPr>
        <w:ind w:left="3948" w:hanging="359"/>
      </w:pPr>
    </w:lvl>
    <w:lvl w:ilvl="5">
      <w:start w:val="1"/>
      <w:numFmt w:val="lowerRoman"/>
      <w:suff w:val="tab"/>
      <w:lvlText w:val="%6."/>
      <w:lvlJc w:val="right"/>
      <w:pPr>
        <w:ind w:left="4668" w:hanging="179"/>
      </w:pPr>
    </w:lvl>
    <w:lvl w:ilvl="6">
      <w:start w:val="1"/>
      <w:numFmt w:val="decimal"/>
      <w:suff w:val="tab"/>
      <w:lvlText w:val="%7."/>
      <w:lvlJc w:val="left"/>
      <w:pPr>
        <w:ind w:left="5388" w:hanging="359"/>
      </w:pPr>
    </w:lvl>
    <w:lvl w:ilvl="7">
      <w:start w:val="1"/>
      <w:numFmt w:val="lowerLetter"/>
      <w:suff w:val="tab"/>
      <w:lvlText w:val="%8."/>
      <w:lvlJc w:val="left"/>
      <w:pPr>
        <w:ind w:left="6108" w:hanging="359"/>
      </w:pPr>
    </w:lvl>
    <w:lvl w:ilvl="8">
      <w:start w:val="1"/>
      <w:numFmt w:val="lowerRoman"/>
      <w:suff w:val="tab"/>
      <w:lvlText w:val="%9."/>
      <w:lvlJc w:val="right"/>
      <w:pPr>
        <w:ind w:left="6828" w:hanging="179"/>
      </w:pPr>
    </w:lvl>
  </w:abstractNum>
  <w:abstractNum w:abstractNumId="11">
    <w:multiLevelType w:val="hybridMultilevel"/>
    <w:lvl w:ilvl="0">
      <w:start w:val="1"/>
      <w:numFmt w:val="bullet"/>
      <w:suff w:val="tab"/>
      <w:lvlText w:val=""/>
      <w:lvlJc w:val="left"/>
      <w:pPr>
        <w:ind w:left="1776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2496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3216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3936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4656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5376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6096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816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7536" w:hanging="359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fr-FR" w:bidi="ar-SA" w:eastAsia="en-US"/>
      </w:rPr>
    </w:rPrDefault>
    <w:pPrDefault>
      <w:pPr>
        <w:ind w:left="0" w:right="0" w:hanging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205"/>
    <w:link w:val="203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205"/>
    <w:link w:val="204"/>
    <w:uiPriority w:val="9"/>
    <w:rPr>
      <w:rFonts w:ascii="Arial" w:hAnsi="Arial" w:cs="Arial" w:eastAsia="Arial"/>
      <w:sz w:val="34"/>
    </w:rPr>
  </w:style>
  <w:style w:type="paragraph" w:styleId="15">
    <w:name w:val="Heading 3"/>
    <w:basedOn w:val="202"/>
    <w:next w:val="20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2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202"/>
    <w:next w:val="20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2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202"/>
    <w:next w:val="20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2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202"/>
    <w:next w:val="20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2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202"/>
    <w:next w:val="20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2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202"/>
    <w:next w:val="20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2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202"/>
    <w:next w:val="20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2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202"/>
    <w:next w:val="20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205"/>
    <w:link w:val="32"/>
    <w:uiPriority w:val="10"/>
    <w:rPr>
      <w:sz w:val="48"/>
      <w:szCs w:val="48"/>
    </w:rPr>
  </w:style>
  <w:style w:type="paragraph" w:styleId="34">
    <w:name w:val="Subtitle"/>
    <w:basedOn w:val="202"/>
    <w:next w:val="20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205"/>
    <w:link w:val="34"/>
    <w:uiPriority w:val="11"/>
    <w:rPr>
      <w:sz w:val="24"/>
      <w:szCs w:val="24"/>
    </w:rPr>
  </w:style>
  <w:style w:type="paragraph" w:styleId="36">
    <w:name w:val="Quote"/>
    <w:basedOn w:val="202"/>
    <w:next w:val="20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202"/>
    <w:next w:val="20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205"/>
    <w:link w:val="208"/>
    <w:uiPriority w:val="99"/>
  </w:style>
  <w:style w:type="character" w:styleId="43">
    <w:name w:val="Footer Char"/>
    <w:basedOn w:val="205"/>
    <w:link w:val="210"/>
    <w:uiPriority w:val="99"/>
  </w:style>
  <w:style w:type="table" w:styleId="45">
    <w:name w:val="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20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20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202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205"/>
    <w:uiPriority w:val="99"/>
    <w:unhideWhenUsed/>
    <w:rPr>
      <w:vertAlign w:val="superscript"/>
    </w:rPr>
  </w:style>
  <w:style w:type="paragraph" w:styleId="70">
    <w:name w:val="toc 1"/>
    <w:basedOn w:val="202"/>
    <w:next w:val="202"/>
    <w:uiPriority w:val="39"/>
    <w:unhideWhenUsed/>
    <w:pPr>
      <w:ind w:left="0" w:right="0" w:hanging="0"/>
      <w:spacing w:after="57"/>
    </w:pPr>
  </w:style>
  <w:style w:type="paragraph" w:styleId="71">
    <w:name w:val="toc 2"/>
    <w:basedOn w:val="202"/>
    <w:next w:val="202"/>
    <w:uiPriority w:val="39"/>
    <w:unhideWhenUsed/>
    <w:pPr>
      <w:ind w:left="283" w:right="0" w:hanging="0"/>
      <w:spacing w:after="57"/>
    </w:pPr>
  </w:style>
  <w:style w:type="paragraph" w:styleId="72">
    <w:name w:val="toc 3"/>
    <w:basedOn w:val="202"/>
    <w:next w:val="202"/>
    <w:uiPriority w:val="39"/>
    <w:unhideWhenUsed/>
    <w:pPr>
      <w:ind w:left="567" w:right="0" w:hanging="0"/>
      <w:spacing w:after="57"/>
    </w:pPr>
  </w:style>
  <w:style w:type="paragraph" w:styleId="73">
    <w:name w:val="toc 4"/>
    <w:basedOn w:val="202"/>
    <w:next w:val="202"/>
    <w:uiPriority w:val="39"/>
    <w:unhideWhenUsed/>
    <w:pPr>
      <w:ind w:left="850" w:right="0" w:hanging="0"/>
      <w:spacing w:after="57"/>
    </w:pPr>
  </w:style>
  <w:style w:type="paragraph" w:styleId="74">
    <w:name w:val="toc 5"/>
    <w:basedOn w:val="202"/>
    <w:next w:val="202"/>
    <w:uiPriority w:val="39"/>
    <w:unhideWhenUsed/>
    <w:pPr>
      <w:ind w:left="1134" w:right="0" w:hanging="0"/>
      <w:spacing w:after="57"/>
    </w:pPr>
  </w:style>
  <w:style w:type="paragraph" w:styleId="75">
    <w:name w:val="toc 6"/>
    <w:basedOn w:val="202"/>
    <w:next w:val="202"/>
    <w:uiPriority w:val="39"/>
    <w:unhideWhenUsed/>
    <w:pPr>
      <w:ind w:left="1417" w:right="0" w:hanging="0"/>
      <w:spacing w:after="57"/>
    </w:pPr>
  </w:style>
  <w:style w:type="paragraph" w:styleId="76">
    <w:name w:val="toc 7"/>
    <w:basedOn w:val="202"/>
    <w:next w:val="202"/>
    <w:uiPriority w:val="39"/>
    <w:unhideWhenUsed/>
    <w:pPr>
      <w:ind w:left="1701" w:right="0" w:hanging="0"/>
      <w:spacing w:after="57"/>
    </w:pPr>
  </w:style>
  <w:style w:type="paragraph" w:styleId="77">
    <w:name w:val="toc 8"/>
    <w:basedOn w:val="202"/>
    <w:next w:val="202"/>
    <w:uiPriority w:val="39"/>
    <w:unhideWhenUsed/>
    <w:pPr>
      <w:ind w:left="1984" w:right="0" w:hanging="0"/>
      <w:spacing w:after="57"/>
    </w:pPr>
  </w:style>
  <w:style w:type="paragraph" w:styleId="78">
    <w:name w:val="toc 9"/>
    <w:basedOn w:val="202"/>
    <w:next w:val="202"/>
    <w:uiPriority w:val="39"/>
    <w:unhideWhenUsed/>
    <w:pPr>
      <w:ind w:left="2268" w:right="0" w:hanging="0"/>
      <w:spacing w:after="57"/>
    </w:pPr>
  </w:style>
  <w:style w:type="paragraph" w:styleId="79">
    <w:name w:val="TOC Heading"/>
    <w:uiPriority w:val="39"/>
    <w:unhideWhenUsed/>
  </w:style>
  <w:style w:type="paragraph" w:styleId="202" w:default="1">
    <w:name w:val="Normal"/>
    <w:qFormat/>
    <w:rPr>
      <w:rFonts w:ascii="Open Sans" w:hAnsi="Open Sans"/>
    </w:rPr>
    <w:pPr>
      <w:contextualSpacing w:val="true"/>
      <w:jc w:val="both"/>
      <w:spacing w:lineRule="auto" w:line="276" w:after="120"/>
    </w:pPr>
  </w:style>
  <w:style w:type="paragraph" w:styleId="203">
    <w:name w:val="Heading 1"/>
    <w:basedOn w:val="202"/>
    <w:next w:val="202"/>
    <w:link w:val="226"/>
    <w:qFormat/>
    <w:uiPriority w:val="9"/>
    <w:rPr>
      <w:rFonts w:cs="Open Sans" w:eastAsia="Calibri"/>
      <w:b/>
      <w:color w:val="178F96"/>
      <w:sz w:val="28"/>
      <w:szCs w:val="36"/>
    </w:rPr>
    <w:pPr>
      <w:jc w:val="center"/>
      <w:spacing w:lineRule="auto" w:line="240" w:after="100" w:afterAutospacing="1" w:before="100" w:beforeAutospacing="1"/>
      <w:outlineLvl w:val="0"/>
    </w:pPr>
  </w:style>
  <w:style w:type="paragraph" w:styleId="204">
    <w:name w:val="Heading 2"/>
    <w:basedOn w:val="202"/>
    <w:next w:val="202"/>
    <w:link w:val="227"/>
    <w:qFormat/>
    <w:uiPriority w:val="9"/>
    <w:unhideWhenUsed/>
    <w:rPr>
      <w:rFonts w:cs="Open Sans" w:eastAsia="Times New Roman"/>
      <w:b/>
      <w:u w:val="single"/>
      <w:lang w:eastAsia="fr-FR"/>
    </w:rPr>
    <w:pPr>
      <w:outlineLvl w:val="1"/>
    </w:pPr>
  </w:style>
  <w:style w:type="character" w:styleId="205" w:default="1">
    <w:name w:val="Default Paragraph Font"/>
    <w:uiPriority w:val="1"/>
    <w:semiHidden/>
    <w:unhideWhenUsed/>
  </w:style>
  <w:style w:type="table" w:styleId="2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7" w:default="1">
    <w:name w:val="No List"/>
    <w:uiPriority w:val="99"/>
    <w:semiHidden/>
    <w:unhideWhenUsed/>
  </w:style>
  <w:style w:type="paragraph" w:styleId="208">
    <w:name w:val="Header"/>
    <w:basedOn w:val="202"/>
    <w:link w:val="209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209" w:customStyle="1">
    <w:name w:val="En-tête Car"/>
    <w:basedOn w:val="205"/>
    <w:link w:val="208"/>
    <w:uiPriority w:val="99"/>
  </w:style>
  <w:style w:type="paragraph" w:styleId="210">
    <w:name w:val="Footer"/>
    <w:basedOn w:val="202"/>
    <w:link w:val="211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211" w:customStyle="1">
    <w:name w:val="Pied de page Car"/>
    <w:basedOn w:val="205"/>
    <w:link w:val="210"/>
    <w:uiPriority w:val="99"/>
  </w:style>
  <w:style w:type="character" w:styleId="212">
    <w:name w:val="Hyperlink"/>
    <w:basedOn w:val="205"/>
    <w:uiPriority w:val="99"/>
    <w:unhideWhenUsed/>
    <w:rPr>
      <w:color w:val="0563C1" w:themeColor="hyperlink"/>
      <w:u w:val="single"/>
    </w:rPr>
  </w:style>
  <w:style w:type="paragraph" w:styleId="213" w:customStyle="1">
    <w:name w:val="Default"/>
    <w:rPr>
      <w:rFonts w:ascii="Cambria" w:hAnsi="Cambria" w:cs="Cambria"/>
      <w:color w:val="000000"/>
      <w:sz w:val="24"/>
      <w:szCs w:val="24"/>
    </w:rPr>
    <w:pPr>
      <w:spacing w:lineRule="auto" w:line="240" w:after="0"/>
    </w:pPr>
  </w:style>
  <w:style w:type="table" w:styleId="214">
    <w:name w:val="Table Grid"/>
    <w:basedOn w:val="206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215">
    <w:name w:val="Grid Table Light"/>
    <w:basedOn w:val="206"/>
    <w:uiPriority w:val="40"/>
    <w:pPr>
      <w:spacing w:lineRule="auto" w:line="240" w:after="0"/>
    </w:pPr>
    <w:tblPr>
      <w:tblBorders>
        <w:left w:val="single" w:color="BFBFBF" w:sz="4" w:space="0" w:themeColor="background1" w:themeShade="BF"/>
        <w:top w:val="single" w:color="BFBFBF" w:sz="4" w:space="0" w:themeColor="background1" w:themeShade="BF"/>
        <w:right w:val="single" w:color="BFBFBF" w:sz="4" w:space="0" w:themeColor="background1" w:themeShade="BF"/>
        <w:bottom w:val="single" w:color="BFBFBF" w:sz="4" w:space="0" w:themeColor="background1" w:themeShade="BF"/>
        <w:insideV w:val="single" w:color="BFBFBF" w:sz="4" w:space="0" w:themeColor="background1" w:themeShade="BF"/>
        <w:insideH w:val="single" w:color="BFBFBF" w:sz="4" w:space="0" w:themeColor="background1" w:themeShade="BF"/>
      </w:tblBorders>
    </w:tblPr>
  </w:style>
  <w:style w:type="paragraph" w:styleId="216">
    <w:name w:val="List Paragraph"/>
    <w:basedOn w:val="202"/>
    <w:qFormat/>
    <w:uiPriority w:val="34"/>
    <w:pPr>
      <w:ind w:left="720"/>
      <w:spacing w:after="200"/>
    </w:pPr>
  </w:style>
  <w:style w:type="character" w:styleId="217">
    <w:name w:val="Strong"/>
    <w:basedOn w:val="205"/>
    <w:qFormat/>
    <w:uiPriority w:val="22"/>
    <w:rPr>
      <w:b/>
      <w:bCs/>
    </w:rPr>
  </w:style>
  <w:style w:type="table" w:styleId="218" w:customStyle="1">
    <w:name w:val="Grille de tableau claire1"/>
    <w:basedOn w:val="206"/>
    <w:next w:val="215"/>
    <w:uiPriority w:val="40"/>
    <w:pPr>
      <w:spacing w:lineRule="auto" w:line="240" w:after="0"/>
    </w:pPr>
    <w:tblPr>
      <w:tblBorders>
        <w:left w:val="single" w:color="BFBFBF" w:sz="4" w:space="0" w:themeColor="background1" w:themeShade="BF"/>
        <w:top w:val="single" w:color="BFBFBF" w:sz="4" w:space="0" w:themeColor="background1" w:themeShade="BF"/>
        <w:right w:val="single" w:color="BFBFBF" w:sz="4" w:space="0" w:themeColor="background1" w:themeShade="BF"/>
        <w:bottom w:val="single" w:color="BFBFBF" w:sz="4" w:space="0" w:themeColor="background1" w:themeShade="BF"/>
        <w:insideV w:val="single" w:color="BFBFBF" w:sz="4" w:space="0" w:themeColor="background1" w:themeShade="BF"/>
        <w:insideH w:val="single" w:color="BFBFBF" w:sz="4" w:space="0" w:themeColor="background1" w:themeShade="BF"/>
      </w:tblBorders>
    </w:tblPr>
  </w:style>
  <w:style w:type="paragraph" w:styleId="219">
    <w:name w:val="Balloon Text"/>
    <w:basedOn w:val="202"/>
    <w:link w:val="220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220" w:customStyle="1">
    <w:name w:val="Texte de bulles Car"/>
    <w:basedOn w:val="205"/>
    <w:link w:val="219"/>
    <w:uiPriority w:val="99"/>
    <w:semiHidden/>
    <w:rPr>
      <w:rFonts w:ascii="Segoe UI" w:hAnsi="Segoe UI" w:cs="Segoe UI"/>
      <w:sz w:val="18"/>
      <w:szCs w:val="18"/>
    </w:rPr>
  </w:style>
  <w:style w:type="character" w:styleId="221">
    <w:name w:val="annotation reference"/>
    <w:basedOn w:val="205"/>
    <w:uiPriority w:val="99"/>
    <w:semiHidden/>
    <w:unhideWhenUsed/>
    <w:rPr>
      <w:sz w:val="16"/>
      <w:szCs w:val="16"/>
    </w:rPr>
  </w:style>
  <w:style w:type="paragraph" w:styleId="222">
    <w:name w:val="annotation text"/>
    <w:basedOn w:val="202"/>
    <w:link w:val="223"/>
    <w:uiPriority w:val="99"/>
    <w:semiHidden/>
    <w:unhideWhenUsed/>
    <w:rPr>
      <w:szCs w:val="20"/>
    </w:rPr>
    <w:pPr>
      <w:spacing w:lineRule="auto" w:line="240"/>
    </w:pPr>
  </w:style>
  <w:style w:type="character" w:styleId="223" w:customStyle="1">
    <w:name w:val="Commentaire Car"/>
    <w:basedOn w:val="205"/>
    <w:link w:val="222"/>
    <w:uiPriority w:val="99"/>
    <w:semiHidden/>
    <w:rPr>
      <w:sz w:val="20"/>
      <w:szCs w:val="20"/>
    </w:rPr>
  </w:style>
  <w:style w:type="paragraph" w:styleId="224">
    <w:name w:val="annotation subject"/>
    <w:basedOn w:val="222"/>
    <w:next w:val="222"/>
    <w:link w:val="225"/>
    <w:uiPriority w:val="99"/>
    <w:semiHidden/>
    <w:unhideWhenUsed/>
    <w:rPr>
      <w:b/>
      <w:bCs/>
    </w:rPr>
  </w:style>
  <w:style w:type="character" w:styleId="225" w:customStyle="1">
    <w:name w:val="Objet du commentaire Car"/>
    <w:basedOn w:val="223"/>
    <w:link w:val="224"/>
    <w:uiPriority w:val="99"/>
    <w:semiHidden/>
    <w:rPr>
      <w:b/>
      <w:bCs/>
      <w:sz w:val="20"/>
      <w:szCs w:val="20"/>
    </w:rPr>
  </w:style>
  <w:style w:type="character" w:styleId="226" w:customStyle="1">
    <w:name w:val="Titre 1 Car"/>
    <w:basedOn w:val="205"/>
    <w:link w:val="203"/>
    <w:uiPriority w:val="9"/>
    <w:rPr>
      <w:rFonts w:ascii="Open Sans" w:hAnsi="Open Sans" w:cs="Open Sans" w:eastAsia="Calibri"/>
      <w:b/>
      <w:color w:val="178F96"/>
      <w:sz w:val="28"/>
      <w:szCs w:val="36"/>
    </w:rPr>
  </w:style>
  <w:style w:type="character" w:styleId="227" w:customStyle="1">
    <w:name w:val="Titre 2 Car"/>
    <w:basedOn w:val="205"/>
    <w:link w:val="204"/>
    <w:uiPriority w:val="9"/>
    <w:rPr>
      <w:rFonts w:ascii="Open Sans" w:hAnsi="Open Sans" w:cs="Open Sans" w:eastAsia="Times New Roman"/>
      <w:b/>
      <w:u w:val="single"/>
      <w:lang w:eastAsia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cap2025.fr/international/le-programme-wow-/" TargetMode="External"/><Relationship Id="rId13" Type="http://schemas.openxmlformats.org/officeDocument/2006/relationships/hyperlink" Target="mailto:wow.cap2025@uca.fr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cap2025.fr" TargetMode="External"/><Relationship Id="rId2" Type="http://schemas.openxmlformats.org/officeDocument/2006/relationships/image" Target="media/image7.jpg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8.jpg"/><Relationship Id="rId2" Type="http://schemas.openxmlformats.org/officeDocument/2006/relationships/hyperlink" Target="http://cap2025.f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ONLYOFFICE/5.2.8.24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